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453A7" w14:textId="7F493EA3" w:rsidR="00DF03EA" w:rsidRPr="004F0094" w:rsidRDefault="004F0094">
      <w:pPr>
        <w:rPr>
          <w:b/>
          <w:bCs/>
          <w:sz w:val="44"/>
          <w:szCs w:val="44"/>
        </w:rPr>
      </w:pPr>
      <w:r>
        <w:t xml:space="preserve">                                                               </w:t>
      </w:r>
      <w:r w:rsidRPr="004F0094">
        <w:rPr>
          <w:b/>
          <w:bCs/>
          <w:color w:val="00B0F0"/>
          <w:sz w:val="44"/>
          <w:szCs w:val="44"/>
        </w:rPr>
        <w:t>VODA</w:t>
      </w:r>
      <w:r w:rsidR="00993A8E">
        <w:rPr>
          <w:b/>
          <w:bCs/>
          <w:color w:val="00B0F0"/>
          <w:sz w:val="44"/>
          <w:szCs w:val="44"/>
        </w:rPr>
        <w:t xml:space="preserve"> – H2O</w:t>
      </w:r>
    </w:p>
    <w:p w14:paraId="3011AC85" w14:textId="3C941CD0" w:rsidR="004F0094" w:rsidRPr="004F0094" w:rsidRDefault="004F0094" w:rsidP="004F0094">
      <w:pPr>
        <w:pStyle w:val="Odstavecseseznamem"/>
        <w:numPr>
          <w:ilvl w:val="0"/>
          <w:numId w:val="1"/>
        </w:numPr>
        <w:rPr>
          <w:b/>
          <w:bCs/>
          <w:sz w:val="44"/>
          <w:szCs w:val="44"/>
        </w:rPr>
      </w:pPr>
      <w:r w:rsidRPr="004F0094">
        <w:rPr>
          <w:b/>
          <w:bCs/>
          <w:sz w:val="44"/>
          <w:szCs w:val="44"/>
        </w:rPr>
        <w:t>základ života</w:t>
      </w:r>
    </w:p>
    <w:p w14:paraId="19223381" w14:textId="76323769" w:rsidR="004F0094" w:rsidRPr="004F0094" w:rsidRDefault="004F0094" w:rsidP="004F0094">
      <w:pPr>
        <w:pStyle w:val="Odstavecseseznamem"/>
        <w:numPr>
          <w:ilvl w:val="0"/>
          <w:numId w:val="1"/>
        </w:numPr>
        <w:rPr>
          <w:b/>
          <w:bCs/>
          <w:sz w:val="44"/>
          <w:szCs w:val="44"/>
        </w:rPr>
      </w:pPr>
      <w:r w:rsidRPr="004F0094">
        <w:rPr>
          <w:b/>
          <w:bCs/>
          <w:sz w:val="44"/>
          <w:szCs w:val="44"/>
        </w:rPr>
        <w:t>člověk bez vody vydrží asi 3 dny</w:t>
      </w:r>
    </w:p>
    <w:p w14:paraId="7F849D91" w14:textId="2616D14E" w:rsidR="004F0094" w:rsidRPr="004F0094" w:rsidRDefault="004F0094" w:rsidP="004F0094">
      <w:pPr>
        <w:rPr>
          <w:b/>
          <w:bCs/>
          <w:sz w:val="44"/>
          <w:szCs w:val="44"/>
        </w:rPr>
      </w:pPr>
      <w:r w:rsidRPr="004F0094">
        <w:rPr>
          <w:b/>
          <w:bCs/>
          <w:sz w:val="44"/>
          <w:szCs w:val="44"/>
        </w:rPr>
        <w:t xml:space="preserve">Voda </w:t>
      </w:r>
      <w:r w:rsidRPr="004F0094">
        <w:rPr>
          <w:b/>
          <w:bCs/>
          <w:sz w:val="44"/>
          <w:szCs w:val="44"/>
          <w:highlight w:val="cyan"/>
        </w:rPr>
        <w:t>sladká</w:t>
      </w:r>
      <w:r w:rsidRPr="004F0094">
        <w:rPr>
          <w:b/>
          <w:bCs/>
          <w:sz w:val="44"/>
          <w:szCs w:val="44"/>
        </w:rPr>
        <w:t xml:space="preserve"> = potoky, přehrady, rybníky, </w:t>
      </w:r>
      <w:proofErr w:type="gramStart"/>
      <w:r w:rsidRPr="004F0094">
        <w:rPr>
          <w:b/>
          <w:bCs/>
          <w:sz w:val="44"/>
          <w:szCs w:val="44"/>
        </w:rPr>
        <w:t>řeky,…</w:t>
      </w:r>
      <w:proofErr w:type="gramEnd"/>
    </w:p>
    <w:p w14:paraId="54686052" w14:textId="15F328D9" w:rsidR="004F0094" w:rsidRPr="004F0094" w:rsidRDefault="004F0094" w:rsidP="004F0094">
      <w:pPr>
        <w:rPr>
          <w:b/>
          <w:bCs/>
          <w:sz w:val="44"/>
          <w:szCs w:val="44"/>
        </w:rPr>
      </w:pPr>
      <w:r w:rsidRPr="004F0094">
        <w:rPr>
          <w:b/>
          <w:bCs/>
          <w:sz w:val="44"/>
          <w:szCs w:val="44"/>
        </w:rPr>
        <w:t xml:space="preserve">Voda </w:t>
      </w:r>
      <w:r w:rsidRPr="004F0094">
        <w:rPr>
          <w:b/>
          <w:bCs/>
          <w:sz w:val="44"/>
          <w:szCs w:val="44"/>
          <w:highlight w:val="cyan"/>
        </w:rPr>
        <w:t>slaná</w:t>
      </w:r>
      <w:r w:rsidRPr="004F0094">
        <w:rPr>
          <w:b/>
          <w:bCs/>
          <w:sz w:val="44"/>
          <w:szCs w:val="44"/>
        </w:rPr>
        <w:t xml:space="preserve"> = moře, oceány</w:t>
      </w:r>
    </w:p>
    <w:p w14:paraId="2C72C04F" w14:textId="7D22B91A" w:rsidR="004F0094" w:rsidRPr="004F0094" w:rsidRDefault="004F0094" w:rsidP="004F0094">
      <w:pPr>
        <w:rPr>
          <w:b/>
          <w:bCs/>
          <w:sz w:val="44"/>
          <w:szCs w:val="44"/>
        </w:rPr>
      </w:pPr>
      <w:r w:rsidRPr="004F0094">
        <w:rPr>
          <w:b/>
          <w:bCs/>
          <w:sz w:val="44"/>
          <w:szCs w:val="44"/>
        </w:rPr>
        <w:t xml:space="preserve">3 </w:t>
      </w:r>
      <w:proofErr w:type="gramStart"/>
      <w:r w:rsidRPr="004F0094">
        <w:rPr>
          <w:b/>
          <w:bCs/>
          <w:sz w:val="44"/>
          <w:szCs w:val="44"/>
        </w:rPr>
        <w:t>skupenství:  pevné</w:t>
      </w:r>
      <w:proofErr w:type="gramEnd"/>
      <w:r w:rsidRPr="004F0094">
        <w:rPr>
          <w:b/>
          <w:bCs/>
          <w:sz w:val="44"/>
          <w:szCs w:val="44"/>
        </w:rPr>
        <w:t xml:space="preserve"> =……………………</w:t>
      </w:r>
    </w:p>
    <w:p w14:paraId="478D3038" w14:textId="6FA78D2C" w:rsidR="004F0094" w:rsidRPr="004F0094" w:rsidRDefault="004F0094" w:rsidP="004F0094">
      <w:pPr>
        <w:rPr>
          <w:b/>
          <w:bCs/>
          <w:sz w:val="44"/>
          <w:szCs w:val="44"/>
        </w:rPr>
      </w:pPr>
      <w:r w:rsidRPr="004F0094">
        <w:rPr>
          <w:b/>
          <w:bCs/>
          <w:sz w:val="44"/>
          <w:szCs w:val="44"/>
        </w:rPr>
        <w:t xml:space="preserve">                          </w:t>
      </w:r>
      <w:r w:rsidR="000C20DA">
        <w:rPr>
          <w:b/>
          <w:bCs/>
          <w:sz w:val="44"/>
          <w:szCs w:val="44"/>
        </w:rPr>
        <w:t>k</w:t>
      </w:r>
      <w:r w:rsidRPr="004F0094">
        <w:rPr>
          <w:b/>
          <w:bCs/>
          <w:sz w:val="44"/>
          <w:szCs w:val="44"/>
        </w:rPr>
        <w:t>apalné=…………………</w:t>
      </w:r>
    </w:p>
    <w:p w14:paraId="38E727C8" w14:textId="46A0CA50" w:rsidR="004F0094" w:rsidRDefault="004F0094" w:rsidP="004F0094">
      <w:pPr>
        <w:rPr>
          <w:b/>
          <w:bCs/>
          <w:sz w:val="44"/>
          <w:szCs w:val="44"/>
        </w:rPr>
      </w:pPr>
      <w:r w:rsidRPr="004F0094">
        <w:rPr>
          <w:b/>
          <w:bCs/>
          <w:sz w:val="44"/>
          <w:szCs w:val="44"/>
        </w:rPr>
        <w:t xml:space="preserve">                          Plynné = …………………</w:t>
      </w:r>
    </w:p>
    <w:p w14:paraId="217E2FD6" w14:textId="5463BDDE" w:rsidR="00993A8E" w:rsidRDefault="00993A8E" w:rsidP="004F0094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Nutno vodu neznečišťovat, šetřit vodou</w:t>
      </w:r>
    </w:p>
    <w:p w14:paraId="5A8F4D99" w14:textId="56ABF086" w:rsidR="00993A8E" w:rsidRDefault="00993A8E" w:rsidP="004F0094">
      <w:pPr>
        <w:rPr>
          <w:b/>
          <w:bCs/>
          <w:sz w:val="44"/>
          <w:szCs w:val="44"/>
          <w:highlight w:val="cyan"/>
        </w:rPr>
      </w:pPr>
      <w:r w:rsidRPr="00993A8E">
        <w:rPr>
          <w:b/>
          <w:bCs/>
          <w:color w:val="00B0F0"/>
          <w:sz w:val="44"/>
          <w:szCs w:val="44"/>
        </w:rPr>
        <w:t>Složení vody</w:t>
      </w:r>
      <w:r>
        <w:rPr>
          <w:b/>
          <w:bCs/>
          <w:sz w:val="44"/>
          <w:szCs w:val="44"/>
        </w:rPr>
        <w:t>: molekuly vodíku H a kyslíku O</w:t>
      </w:r>
    </w:p>
    <w:p w14:paraId="049B951D" w14:textId="53A0FAEF" w:rsidR="004F0094" w:rsidRPr="004F0094" w:rsidRDefault="004F0094" w:rsidP="004F0094">
      <w:pPr>
        <w:rPr>
          <w:b/>
          <w:bCs/>
          <w:sz w:val="44"/>
          <w:szCs w:val="44"/>
        </w:rPr>
      </w:pPr>
      <w:r w:rsidRPr="004F0094">
        <w:rPr>
          <w:b/>
          <w:bCs/>
          <w:sz w:val="44"/>
          <w:szCs w:val="44"/>
          <w:highlight w:val="cyan"/>
        </w:rPr>
        <w:t>Koloběh vody v přírodě</w:t>
      </w:r>
      <w:r w:rsidRPr="004F0094">
        <w:rPr>
          <w:b/>
          <w:bCs/>
          <w:sz w:val="44"/>
          <w:szCs w:val="44"/>
        </w:rPr>
        <w:t xml:space="preserve"> : nakresli </w:t>
      </w:r>
      <w:r w:rsidR="00993A8E">
        <w:rPr>
          <w:b/>
          <w:bCs/>
          <w:sz w:val="44"/>
          <w:szCs w:val="44"/>
        </w:rPr>
        <w:t xml:space="preserve">nebo nalep </w:t>
      </w:r>
      <w:r w:rsidRPr="004F0094">
        <w:rPr>
          <w:b/>
          <w:bCs/>
          <w:sz w:val="44"/>
          <w:szCs w:val="44"/>
        </w:rPr>
        <w:t xml:space="preserve">za </w:t>
      </w:r>
      <w:proofErr w:type="spellStart"/>
      <w:r w:rsidRPr="004F0094">
        <w:rPr>
          <w:b/>
          <w:bCs/>
          <w:sz w:val="44"/>
          <w:szCs w:val="44"/>
        </w:rPr>
        <w:t>d.ú</w:t>
      </w:r>
      <w:proofErr w:type="spellEnd"/>
      <w:r w:rsidRPr="004F0094">
        <w:rPr>
          <w:b/>
          <w:bCs/>
          <w:sz w:val="44"/>
          <w:szCs w:val="44"/>
        </w:rPr>
        <w:t>.</w:t>
      </w:r>
    </w:p>
    <w:p w14:paraId="7913585F" w14:textId="77777777" w:rsidR="004F0094" w:rsidRPr="004F0094" w:rsidRDefault="004F0094" w:rsidP="004F0094">
      <w:pPr>
        <w:ind w:left="360"/>
        <w:rPr>
          <w:b/>
          <w:bCs/>
          <w:sz w:val="44"/>
          <w:szCs w:val="44"/>
        </w:rPr>
      </w:pPr>
    </w:p>
    <w:sectPr w:rsidR="004F0094" w:rsidRPr="004F0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B6C62"/>
    <w:multiLevelType w:val="hybridMultilevel"/>
    <w:tmpl w:val="ADEA6558"/>
    <w:lvl w:ilvl="0" w:tplc="C5140F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094"/>
    <w:rsid w:val="000C20DA"/>
    <w:rsid w:val="004F0094"/>
    <w:rsid w:val="00993A8E"/>
    <w:rsid w:val="00DF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25FA8"/>
  <w15:chartTrackingRefBased/>
  <w15:docId w15:val="{4D112F88-0E12-415A-A7EE-1D6D43A9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0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Sadska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2</cp:revision>
  <dcterms:created xsi:type="dcterms:W3CDTF">2026-09-21T09:54:00Z</dcterms:created>
  <dcterms:modified xsi:type="dcterms:W3CDTF">2026-09-21T09:54:00Z</dcterms:modified>
</cp:coreProperties>
</file>