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482AC" w14:textId="77777777" w:rsidR="00C60676" w:rsidRPr="00382160" w:rsidRDefault="00382160">
      <w:pPr>
        <w:rPr>
          <w:b/>
          <w:color w:val="0070C0"/>
          <w:sz w:val="72"/>
          <w:szCs w:val="72"/>
        </w:rPr>
      </w:pPr>
      <w:r w:rsidRPr="00382160">
        <w:rPr>
          <w:b/>
          <w:color w:val="0070C0"/>
          <w:sz w:val="72"/>
          <w:szCs w:val="72"/>
        </w:rPr>
        <w:t xml:space="preserve">             Středočeský kraj</w:t>
      </w:r>
    </w:p>
    <w:p w14:paraId="0755E4BE" w14:textId="77777777" w:rsidR="00382160" w:rsidRPr="00382160" w:rsidRDefault="00382160">
      <w:pPr>
        <w:rPr>
          <w:sz w:val="44"/>
          <w:szCs w:val="44"/>
        </w:rPr>
      </w:pPr>
      <w:r w:rsidRPr="00382160">
        <w:rPr>
          <w:sz w:val="44"/>
          <w:szCs w:val="44"/>
        </w:rPr>
        <w:t>V okolí Prahy</w:t>
      </w:r>
    </w:p>
    <w:p w14:paraId="053501DA" w14:textId="77777777" w:rsidR="00382160" w:rsidRPr="00382160" w:rsidRDefault="00382160">
      <w:pPr>
        <w:rPr>
          <w:sz w:val="44"/>
          <w:szCs w:val="44"/>
        </w:rPr>
      </w:pPr>
      <w:r w:rsidRPr="00382160">
        <w:rPr>
          <w:color w:val="00B050"/>
          <w:sz w:val="44"/>
          <w:szCs w:val="44"/>
        </w:rPr>
        <w:t>povrch:</w:t>
      </w:r>
      <w:r w:rsidRPr="00382160">
        <w:rPr>
          <w:sz w:val="44"/>
          <w:szCs w:val="44"/>
        </w:rPr>
        <w:t xml:space="preserve"> vrchoviny, Polabská nížina</w:t>
      </w:r>
    </w:p>
    <w:p w14:paraId="5D94BDD8" w14:textId="77777777" w:rsidR="00382160" w:rsidRPr="00382160" w:rsidRDefault="00382160">
      <w:pPr>
        <w:rPr>
          <w:sz w:val="44"/>
          <w:szCs w:val="44"/>
        </w:rPr>
      </w:pPr>
      <w:r w:rsidRPr="00382160">
        <w:rPr>
          <w:color w:val="00B050"/>
          <w:sz w:val="44"/>
          <w:szCs w:val="44"/>
        </w:rPr>
        <w:t>vodstvo</w:t>
      </w:r>
      <w:r w:rsidRPr="00382160">
        <w:rPr>
          <w:sz w:val="44"/>
          <w:szCs w:val="44"/>
        </w:rPr>
        <w:t>: Vltava, Labe, Berounka, Želivka, Sázava</w:t>
      </w:r>
    </w:p>
    <w:p w14:paraId="2E43E368" w14:textId="77777777" w:rsidR="00382160" w:rsidRPr="00382160" w:rsidRDefault="00382160">
      <w:pPr>
        <w:rPr>
          <w:sz w:val="44"/>
          <w:szCs w:val="44"/>
        </w:rPr>
      </w:pPr>
      <w:r w:rsidRPr="00382160">
        <w:rPr>
          <w:sz w:val="44"/>
          <w:szCs w:val="44"/>
        </w:rPr>
        <w:t xml:space="preserve">                  Soustava přehrad = vltavská kaskáda </w:t>
      </w:r>
      <w:proofErr w:type="gramStart"/>
      <w:r>
        <w:rPr>
          <w:sz w:val="44"/>
          <w:szCs w:val="44"/>
        </w:rPr>
        <w:t xml:space="preserve">   </w:t>
      </w:r>
      <w:r w:rsidRPr="00382160">
        <w:rPr>
          <w:sz w:val="44"/>
          <w:szCs w:val="44"/>
        </w:rPr>
        <w:t>(</w:t>
      </w:r>
      <w:proofErr w:type="gramEnd"/>
      <w:r w:rsidRPr="00382160">
        <w:rPr>
          <w:sz w:val="44"/>
          <w:szCs w:val="44"/>
        </w:rPr>
        <w:t>Slapy, Orlík,…)</w:t>
      </w:r>
    </w:p>
    <w:p w14:paraId="7D77E1BF" w14:textId="77777777" w:rsidR="00382160" w:rsidRPr="00382160" w:rsidRDefault="00382160">
      <w:pPr>
        <w:rPr>
          <w:sz w:val="44"/>
          <w:szCs w:val="44"/>
        </w:rPr>
      </w:pPr>
      <w:r w:rsidRPr="00382160">
        <w:rPr>
          <w:color w:val="00B050"/>
          <w:sz w:val="44"/>
          <w:szCs w:val="44"/>
        </w:rPr>
        <w:t>podnebí:</w:t>
      </w:r>
      <w:r w:rsidRPr="00382160">
        <w:rPr>
          <w:sz w:val="44"/>
          <w:szCs w:val="44"/>
        </w:rPr>
        <w:t xml:space="preserve"> poměrně teplé a suché</w:t>
      </w:r>
    </w:p>
    <w:p w14:paraId="7B1C5BD6" w14:textId="77777777" w:rsidR="00382160" w:rsidRPr="00382160" w:rsidRDefault="00382160">
      <w:pPr>
        <w:rPr>
          <w:sz w:val="44"/>
          <w:szCs w:val="44"/>
        </w:rPr>
      </w:pPr>
      <w:r w:rsidRPr="00382160">
        <w:rPr>
          <w:color w:val="00B050"/>
          <w:sz w:val="44"/>
          <w:szCs w:val="44"/>
        </w:rPr>
        <w:t>zemědělství</w:t>
      </w:r>
      <w:r w:rsidRPr="00382160">
        <w:rPr>
          <w:sz w:val="44"/>
          <w:szCs w:val="44"/>
        </w:rPr>
        <w:t>: úrodná půda</w:t>
      </w:r>
    </w:p>
    <w:p w14:paraId="09FC1FE6" w14:textId="77777777" w:rsidR="00382160" w:rsidRPr="00382160" w:rsidRDefault="00382160">
      <w:pPr>
        <w:rPr>
          <w:sz w:val="44"/>
          <w:szCs w:val="44"/>
        </w:rPr>
      </w:pPr>
      <w:r w:rsidRPr="00382160">
        <w:rPr>
          <w:sz w:val="44"/>
          <w:szCs w:val="44"/>
        </w:rPr>
        <w:t xml:space="preserve">                        obilí, řepa, zelenina</w:t>
      </w:r>
    </w:p>
    <w:p w14:paraId="28607779" w14:textId="7AFBBF75" w:rsidR="00382160" w:rsidRPr="00382160" w:rsidRDefault="00382160">
      <w:pPr>
        <w:rPr>
          <w:sz w:val="44"/>
          <w:szCs w:val="44"/>
        </w:rPr>
      </w:pPr>
      <w:r w:rsidRPr="00382160">
        <w:rPr>
          <w:color w:val="00B050"/>
          <w:sz w:val="44"/>
          <w:szCs w:val="44"/>
        </w:rPr>
        <w:t>rekreační oblasti</w:t>
      </w:r>
      <w:r w:rsidRPr="00382160">
        <w:rPr>
          <w:sz w:val="44"/>
          <w:szCs w:val="44"/>
        </w:rPr>
        <w:t>: Brdy, Koněpruské jeskyně, hora Říp, hrad Karlšt</w:t>
      </w:r>
      <w:r w:rsidR="00BC763F">
        <w:rPr>
          <w:sz w:val="44"/>
          <w:szCs w:val="44"/>
        </w:rPr>
        <w:t>e</w:t>
      </w:r>
      <w:r w:rsidRPr="00382160">
        <w:rPr>
          <w:sz w:val="44"/>
          <w:szCs w:val="44"/>
        </w:rPr>
        <w:t>jn</w:t>
      </w:r>
    </w:p>
    <w:p w14:paraId="17D42A49" w14:textId="77777777" w:rsidR="00382160" w:rsidRPr="00382160" w:rsidRDefault="00382160">
      <w:pPr>
        <w:rPr>
          <w:sz w:val="44"/>
          <w:szCs w:val="44"/>
        </w:rPr>
      </w:pPr>
      <w:r w:rsidRPr="00382160">
        <w:rPr>
          <w:color w:val="00B050"/>
          <w:sz w:val="44"/>
          <w:szCs w:val="44"/>
        </w:rPr>
        <w:t>města:</w:t>
      </w:r>
      <w:r w:rsidRPr="00382160">
        <w:rPr>
          <w:sz w:val="44"/>
          <w:szCs w:val="44"/>
        </w:rPr>
        <w:t xml:space="preserve"> </w:t>
      </w:r>
      <w:r w:rsidR="001D6F51">
        <w:rPr>
          <w:sz w:val="44"/>
          <w:szCs w:val="44"/>
        </w:rPr>
        <w:t xml:space="preserve"> </w:t>
      </w:r>
      <w:r w:rsidRPr="00382160">
        <w:rPr>
          <w:sz w:val="44"/>
          <w:szCs w:val="44"/>
        </w:rPr>
        <w:t>Mělník – soutok Labe a Vltavy, vinařství</w:t>
      </w:r>
    </w:p>
    <w:p w14:paraId="4166F761" w14:textId="77777777" w:rsidR="00382160" w:rsidRPr="00382160" w:rsidRDefault="00382160">
      <w:pPr>
        <w:rPr>
          <w:sz w:val="44"/>
          <w:szCs w:val="44"/>
        </w:rPr>
      </w:pPr>
      <w:r w:rsidRPr="0044643A">
        <w:rPr>
          <w:color w:val="FF0000"/>
          <w:sz w:val="44"/>
          <w:szCs w:val="44"/>
        </w:rPr>
        <w:t xml:space="preserve">              Poděbrady </w:t>
      </w:r>
      <w:r w:rsidRPr="00382160">
        <w:rPr>
          <w:sz w:val="44"/>
          <w:szCs w:val="44"/>
        </w:rPr>
        <w:t>– lázně</w:t>
      </w:r>
    </w:p>
    <w:p w14:paraId="262D1B4F" w14:textId="77777777" w:rsidR="00382160" w:rsidRPr="00382160" w:rsidRDefault="00382160">
      <w:pPr>
        <w:rPr>
          <w:sz w:val="44"/>
          <w:szCs w:val="44"/>
        </w:rPr>
      </w:pPr>
      <w:r w:rsidRPr="00382160">
        <w:rPr>
          <w:sz w:val="44"/>
          <w:szCs w:val="44"/>
        </w:rPr>
        <w:t xml:space="preserve">              </w:t>
      </w:r>
      <w:r w:rsidRPr="0044643A">
        <w:rPr>
          <w:color w:val="FF0000"/>
          <w:sz w:val="44"/>
          <w:szCs w:val="44"/>
        </w:rPr>
        <w:t xml:space="preserve">Mladá Boleslav </w:t>
      </w:r>
      <w:r w:rsidRPr="00382160">
        <w:rPr>
          <w:sz w:val="44"/>
          <w:szCs w:val="44"/>
        </w:rPr>
        <w:t>– automobilka</w:t>
      </w:r>
    </w:p>
    <w:p w14:paraId="2B7D5BB9" w14:textId="77777777" w:rsidR="00382160" w:rsidRPr="00382160" w:rsidRDefault="00382160">
      <w:pPr>
        <w:rPr>
          <w:sz w:val="44"/>
          <w:szCs w:val="44"/>
        </w:rPr>
      </w:pPr>
      <w:r w:rsidRPr="00382160">
        <w:rPr>
          <w:sz w:val="44"/>
          <w:szCs w:val="44"/>
        </w:rPr>
        <w:t xml:space="preserve">             </w:t>
      </w:r>
      <w:r w:rsidRPr="0044643A">
        <w:rPr>
          <w:color w:val="FF0000"/>
          <w:sz w:val="44"/>
          <w:szCs w:val="44"/>
        </w:rPr>
        <w:t xml:space="preserve"> Kladno </w:t>
      </w:r>
      <w:r w:rsidRPr="00382160">
        <w:rPr>
          <w:sz w:val="44"/>
          <w:szCs w:val="44"/>
        </w:rPr>
        <w:t>– hutě</w:t>
      </w:r>
    </w:p>
    <w:p w14:paraId="0334A0A0" w14:textId="77777777" w:rsidR="00382160" w:rsidRPr="00382160" w:rsidRDefault="00382160">
      <w:pPr>
        <w:rPr>
          <w:sz w:val="44"/>
          <w:szCs w:val="44"/>
        </w:rPr>
      </w:pPr>
      <w:r w:rsidRPr="00382160">
        <w:rPr>
          <w:sz w:val="44"/>
          <w:szCs w:val="44"/>
        </w:rPr>
        <w:t xml:space="preserve">              </w:t>
      </w:r>
      <w:r w:rsidRPr="0044643A">
        <w:rPr>
          <w:color w:val="FF0000"/>
          <w:sz w:val="44"/>
          <w:szCs w:val="44"/>
        </w:rPr>
        <w:t>Beroun</w:t>
      </w:r>
      <w:r w:rsidRPr="00382160">
        <w:rPr>
          <w:sz w:val="44"/>
          <w:szCs w:val="44"/>
        </w:rPr>
        <w:t xml:space="preserve"> – cementárny</w:t>
      </w:r>
    </w:p>
    <w:p w14:paraId="39D691BA" w14:textId="77777777" w:rsidR="0044643A" w:rsidRDefault="00382160">
      <w:pPr>
        <w:rPr>
          <w:sz w:val="44"/>
          <w:szCs w:val="44"/>
        </w:rPr>
      </w:pPr>
      <w:r w:rsidRPr="0044643A">
        <w:rPr>
          <w:color w:val="FF0000"/>
          <w:sz w:val="44"/>
          <w:szCs w:val="44"/>
        </w:rPr>
        <w:t xml:space="preserve">              Kutná Hora </w:t>
      </w:r>
      <w:r w:rsidRPr="00382160">
        <w:rPr>
          <w:sz w:val="44"/>
          <w:szCs w:val="44"/>
        </w:rPr>
        <w:t>– památka UNECSO</w:t>
      </w:r>
      <w:r w:rsidR="0044643A">
        <w:rPr>
          <w:sz w:val="44"/>
          <w:szCs w:val="44"/>
        </w:rPr>
        <w:t xml:space="preserve">- </w:t>
      </w:r>
    </w:p>
    <w:p w14:paraId="1502DA7E" w14:textId="5C4591E0" w:rsidR="00382160" w:rsidRPr="00382160" w:rsidRDefault="0044643A">
      <w:pPr>
        <w:rPr>
          <w:sz w:val="44"/>
          <w:szCs w:val="44"/>
        </w:rPr>
      </w:pPr>
      <w:r>
        <w:rPr>
          <w:sz w:val="44"/>
          <w:szCs w:val="44"/>
        </w:rPr>
        <w:t xml:space="preserve">                                     </w:t>
      </w:r>
      <w:proofErr w:type="spellStart"/>
      <w:r>
        <w:rPr>
          <w:sz w:val="44"/>
          <w:szCs w:val="44"/>
        </w:rPr>
        <w:t>Chrám.sv.Barbory</w:t>
      </w:r>
      <w:proofErr w:type="spellEnd"/>
    </w:p>
    <w:sectPr w:rsidR="00382160" w:rsidRPr="003821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160"/>
    <w:rsid w:val="001D6F51"/>
    <w:rsid w:val="0028530E"/>
    <w:rsid w:val="00382160"/>
    <w:rsid w:val="0044643A"/>
    <w:rsid w:val="008E55DA"/>
    <w:rsid w:val="00963438"/>
    <w:rsid w:val="00BC763F"/>
    <w:rsid w:val="00C6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7E8FC"/>
  <w15:chartTrackingRefBased/>
  <w15:docId w15:val="{6A2C805E-C50C-4894-BE55-F9BB8ABEA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95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SRV-SC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Miloslava Brychová</dc:creator>
  <cp:keywords/>
  <dc:description/>
  <cp:lastModifiedBy>Miloslava Brychová</cp:lastModifiedBy>
  <cp:revision>4</cp:revision>
  <dcterms:created xsi:type="dcterms:W3CDTF">2026-09-10T08:16:00Z</dcterms:created>
  <dcterms:modified xsi:type="dcterms:W3CDTF">2026-09-10T09:21:00Z</dcterms:modified>
</cp:coreProperties>
</file>