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5AAA" w14:textId="77777777" w:rsidR="00995A55" w:rsidRPr="009F2E1F" w:rsidRDefault="00995A55" w:rsidP="00995A55">
      <w:pPr>
        <w:pStyle w:val="Odstavecseseznamem"/>
        <w:tabs>
          <w:tab w:val="left" w:pos="210"/>
        </w:tabs>
        <w:rPr>
          <w:b/>
          <w:color w:val="C45911" w:themeColor="accent2" w:themeShade="BF"/>
          <w:sz w:val="56"/>
          <w:szCs w:val="56"/>
        </w:rPr>
      </w:pPr>
      <w:r w:rsidRPr="009F2E1F">
        <w:rPr>
          <w:b/>
          <w:color w:val="C45911" w:themeColor="accent2" w:themeShade="BF"/>
          <w:sz w:val="56"/>
          <w:szCs w:val="56"/>
        </w:rPr>
        <w:t>Trávicí soustava</w:t>
      </w:r>
    </w:p>
    <w:p w14:paraId="6EF4FA6E" w14:textId="77777777" w:rsidR="00995A55" w:rsidRDefault="00995A55" w:rsidP="00995A55">
      <w:pPr>
        <w:pStyle w:val="Odstavecseseznamem"/>
        <w:tabs>
          <w:tab w:val="left" w:pos="210"/>
        </w:tabs>
        <w:rPr>
          <w:sz w:val="32"/>
          <w:szCs w:val="32"/>
        </w:rPr>
      </w:pPr>
    </w:p>
    <w:p w14:paraId="47384386" w14:textId="77777777" w:rsidR="00995A55" w:rsidRDefault="00995A55" w:rsidP="00995A55">
      <w:pPr>
        <w:pStyle w:val="Odstavecseseznamem"/>
        <w:tabs>
          <w:tab w:val="left" w:pos="210"/>
        </w:tabs>
        <w:rPr>
          <w:sz w:val="32"/>
          <w:szCs w:val="32"/>
        </w:rPr>
      </w:pPr>
    </w:p>
    <w:p w14:paraId="5483455E" w14:textId="77777777" w:rsidR="00995A55" w:rsidRPr="00DC4AA2" w:rsidRDefault="00995A55" w:rsidP="00995A55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>je tvořena:</w:t>
      </w:r>
      <w:r>
        <w:rPr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 xml:space="preserve">dutina ústní </w:t>
      </w:r>
      <w:r>
        <w:rPr>
          <w:sz w:val="32"/>
          <w:szCs w:val="32"/>
        </w:rPr>
        <w:t xml:space="preserve">– potravu rozžvýkáme zuby a </w:t>
      </w:r>
    </w:p>
    <w:p w14:paraId="4B09113F" w14:textId="77777777" w:rsidR="00995A55" w:rsidRPr="00DC4AA2" w:rsidRDefault="00995A55" w:rsidP="00995A55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C4AA2">
        <w:rPr>
          <w:sz w:val="32"/>
          <w:szCs w:val="32"/>
        </w:rPr>
        <w:t>smícháme se slinami</w:t>
      </w:r>
    </w:p>
    <w:p w14:paraId="35E77F85" w14:textId="77777777" w:rsidR="00995A55" w:rsidRPr="00DC4AA2" w:rsidRDefault="00995A55" w:rsidP="00995A55">
      <w:pPr>
        <w:tabs>
          <w:tab w:val="left" w:pos="21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 xml:space="preserve">hltan </w:t>
      </w:r>
      <w:r w:rsidRPr="009F2E1F">
        <w:rPr>
          <w:color w:val="C45911" w:themeColor="accent2" w:themeShade="BF"/>
          <w:sz w:val="32"/>
          <w:szCs w:val="32"/>
        </w:rPr>
        <w:t xml:space="preserve"> </w:t>
      </w:r>
    </w:p>
    <w:p w14:paraId="0D13DECC" w14:textId="77777777" w:rsidR="00995A55" w:rsidRPr="00DC4AA2" w:rsidRDefault="00995A55" w:rsidP="00995A55">
      <w:pPr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>jícen</w:t>
      </w:r>
    </w:p>
    <w:p w14:paraId="4E56E48B" w14:textId="77777777" w:rsidR="00995A55" w:rsidRPr="00DC4AA2" w:rsidRDefault="00995A55" w:rsidP="00995A55">
      <w:pPr>
        <w:tabs>
          <w:tab w:val="left" w:pos="21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 xml:space="preserve">žaludek </w:t>
      </w:r>
      <w:r>
        <w:rPr>
          <w:sz w:val="32"/>
          <w:szCs w:val="32"/>
        </w:rPr>
        <w:t>– promíchání se žaludečními šťávami</w:t>
      </w:r>
    </w:p>
    <w:p w14:paraId="768A7751" w14:textId="77777777" w:rsidR="00995A55" w:rsidRDefault="00995A55" w:rsidP="00995A55">
      <w:pPr>
        <w:tabs>
          <w:tab w:val="left" w:pos="21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 xml:space="preserve">tenké střevo </w:t>
      </w:r>
      <w:r>
        <w:rPr>
          <w:sz w:val="32"/>
          <w:szCs w:val="32"/>
        </w:rPr>
        <w:t xml:space="preserve">– natrávená potrava za pomoci </w:t>
      </w:r>
    </w:p>
    <w:p w14:paraId="391061ED" w14:textId="77777777" w:rsidR="00995A55" w:rsidRPr="00DC4AA2" w:rsidRDefault="00995A55" w:rsidP="00995A55">
      <w:pPr>
        <w:tabs>
          <w:tab w:val="left" w:pos="2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  <w:r w:rsidRPr="009F2E1F">
        <w:rPr>
          <w:b/>
          <w:sz w:val="32"/>
          <w:szCs w:val="32"/>
          <w:highlight w:val="yellow"/>
        </w:rPr>
        <w:t>jater</w:t>
      </w:r>
      <w:r w:rsidRPr="009F2E1F">
        <w:rPr>
          <w:sz w:val="32"/>
          <w:szCs w:val="32"/>
          <w:highlight w:val="yellow"/>
        </w:rPr>
        <w:t xml:space="preserve"> a </w:t>
      </w:r>
      <w:r w:rsidRPr="009F2E1F">
        <w:rPr>
          <w:b/>
          <w:sz w:val="32"/>
          <w:szCs w:val="32"/>
          <w:highlight w:val="yellow"/>
        </w:rPr>
        <w:t>slinivky</w:t>
      </w:r>
      <w:r>
        <w:rPr>
          <w:sz w:val="32"/>
          <w:szCs w:val="32"/>
        </w:rPr>
        <w:t xml:space="preserve"> uvolňuje </w:t>
      </w:r>
      <w:r w:rsidRPr="00DC4AA2">
        <w:rPr>
          <w:b/>
          <w:sz w:val="32"/>
          <w:szCs w:val="32"/>
        </w:rPr>
        <w:t>živiny</w:t>
      </w:r>
    </w:p>
    <w:p w14:paraId="4489928B" w14:textId="10ACDC82" w:rsidR="00995A55" w:rsidRPr="00DC4AA2" w:rsidRDefault="00995A55" w:rsidP="00995A55">
      <w:pPr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 xml:space="preserve">tlusté střevo </w:t>
      </w:r>
      <w:r>
        <w:rPr>
          <w:sz w:val="32"/>
          <w:szCs w:val="32"/>
        </w:rPr>
        <w:t xml:space="preserve">– nestrávené zbytky </w:t>
      </w:r>
      <w:r w:rsidR="009F2E1F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DC4AA2">
        <w:rPr>
          <w:b/>
          <w:sz w:val="32"/>
          <w:szCs w:val="32"/>
        </w:rPr>
        <w:t>stolice</w:t>
      </w:r>
    </w:p>
    <w:p w14:paraId="6CC7C957" w14:textId="77777777" w:rsidR="00995A55" w:rsidRPr="009F2E1F" w:rsidRDefault="00995A55" w:rsidP="00995A55">
      <w:pPr>
        <w:tabs>
          <w:tab w:val="left" w:pos="210"/>
        </w:tabs>
        <w:rPr>
          <w:b/>
          <w:color w:val="C45911" w:themeColor="accent2" w:themeShade="BF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E1F">
        <w:rPr>
          <w:b/>
          <w:color w:val="C45911" w:themeColor="accent2" w:themeShade="BF"/>
          <w:sz w:val="32"/>
          <w:szCs w:val="32"/>
        </w:rPr>
        <w:t>konečník</w:t>
      </w:r>
    </w:p>
    <w:p w14:paraId="75D174AB" w14:textId="77777777" w:rsidR="0031140E" w:rsidRPr="004F5EBF" w:rsidRDefault="0031140E" w:rsidP="0031140E">
      <w:pPr>
        <w:pStyle w:val="Odstavecseseznamem"/>
        <w:numPr>
          <w:ilvl w:val="0"/>
          <w:numId w:val="1"/>
        </w:numPr>
        <w:tabs>
          <w:tab w:val="left" w:pos="21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je nutné denně pít dostatek tekutin a jíst pestrou stravu bohatou na vitamíny </w:t>
      </w:r>
      <w:r w:rsidRPr="004F5EBF">
        <w:rPr>
          <w:sz w:val="32"/>
          <w:szCs w:val="32"/>
        </w:rPr>
        <w:t>(ovoce, zelenina)</w:t>
      </w:r>
    </w:p>
    <w:p w14:paraId="617E328E" w14:textId="049E6219" w:rsidR="0031140E" w:rsidRDefault="0031140E" w:rsidP="0031140E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vyvážená strava </w:t>
      </w:r>
      <w:r w:rsidRPr="004F5EBF">
        <w:rPr>
          <w:sz w:val="32"/>
          <w:szCs w:val="32"/>
        </w:rPr>
        <w:t>obsahuje</w:t>
      </w:r>
      <w:r>
        <w:rPr>
          <w:b/>
          <w:sz w:val="32"/>
          <w:szCs w:val="32"/>
        </w:rPr>
        <w:t xml:space="preserve"> bílkoviny, vitamíny, minerální látky, vlákninu, </w:t>
      </w:r>
      <w:r w:rsidRPr="004F5EBF">
        <w:rPr>
          <w:sz w:val="32"/>
          <w:szCs w:val="32"/>
        </w:rPr>
        <w:t>ale i menší množství</w:t>
      </w:r>
      <w:r>
        <w:rPr>
          <w:b/>
          <w:sz w:val="32"/>
          <w:szCs w:val="32"/>
        </w:rPr>
        <w:t xml:space="preserve"> tuků a cukrů, dostatečné množství vody</w:t>
      </w:r>
    </w:p>
    <w:p w14:paraId="41664F06" w14:textId="22CD6BF5" w:rsidR="0031140E" w:rsidRDefault="0031140E" w:rsidP="0031140E">
      <w:pPr>
        <w:pStyle w:val="Odstavecseseznamem"/>
        <w:numPr>
          <w:ilvl w:val="0"/>
          <w:numId w:val="1"/>
        </w:numPr>
        <w:tabs>
          <w:tab w:val="left" w:pos="210"/>
        </w:tabs>
        <w:rPr>
          <w:sz w:val="32"/>
          <w:szCs w:val="32"/>
        </w:rPr>
      </w:pPr>
      <w:r w:rsidRPr="00CC7B59">
        <w:rPr>
          <w:sz w:val="32"/>
          <w:szCs w:val="32"/>
        </w:rPr>
        <w:t>zdravé je jíst méně a častěji</w:t>
      </w:r>
    </w:p>
    <w:p w14:paraId="3DB36222" w14:textId="77777777" w:rsidR="00896D2E" w:rsidRDefault="00896D2E" w:rsidP="00896D2E">
      <w:pPr>
        <w:pStyle w:val="Odstavecseseznamem"/>
        <w:tabs>
          <w:tab w:val="left" w:pos="210"/>
        </w:tabs>
        <w:rPr>
          <w:sz w:val="32"/>
          <w:szCs w:val="32"/>
        </w:rPr>
      </w:pPr>
    </w:p>
    <w:p w14:paraId="701F55CA" w14:textId="25AE17A2" w:rsidR="00BE4736" w:rsidRPr="00BE4736" w:rsidRDefault="00BE4736" w:rsidP="00BE4736">
      <w:pPr>
        <w:tabs>
          <w:tab w:val="left" w:pos="210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d.ú</w:t>
      </w:r>
      <w:proofErr w:type="spellEnd"/>
      <w:r>
        <w:rPr>
          <w:sz w:val="32"/>
          <w:szCs w:val="32"/>
        </w:rPr>
        <w:t>.: nalepíte si potravinovou pyramidu</w:t>
      </w:r>
    </w:p>
    <w:p w14:paraId="0CF26011" w14:textId="77777777" w:rsidR="0031140E" w:rsidRDefault="0031140E" w:rsidP="0031140E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495C1935" w14:textId="77777777" w:rsidR="0031140E" w:rsidRDefault="0031140E" w:rsidP="0031140E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6D3FE676" w14:textId="77777777" w:rsidR="0031140E" w:rsidRDefault="0031140E" w:rsidP="0031140E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42279840" w14:textId="58C165BF" w:rsidR="00995A55" w:rsidRDefault="00995A55"/>
    <w:p w14:paraId="0E69279B" w14:textId="73212944" w:rsidR="009F2E1F" w:rsidRDefault="009F2E1F"/>
    <w:p w14:paraId="5A390C3D" w14:textId="599767C9" w:rsidR="009F2E1F" w:rsidRDefault="009F2E1F"/>
    <w:p w14:paraId="20756BE1" w14:textId="53B852C1" w:rsidR="009F2E1F" w:rsidRDefault="009F2E1F"/>
    <w:p w14:paraId="614BA2E8" w14:textId="2DB59498" w:rsidR="009F2E1F" w:rsidRDefault="009F2E1F"/>
    <w:p w14:paraId="2A125DCB" w14:textId="1DA4EEAB" w:rsidR="009F2E1F" w:rsidRDefault="009F2E1F"/>
    <w:sectPr w:rsidR="009F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110"/>
    <w:multiLevelType w:val="hybridMultilevel"/>
    <w:tmpl w:val="C02E53A6"/>
    <w:lvl w:ilvl="0" w:tplc="23F4D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55"/>
    <w:rsid w:val="0031140E"/>
    <w:rsid w:val="0046384A"/>
    <w:rsid w:val="0059180F"/>
    <w:rsid w:val="00896D2E"/>
    <w:rsid w:val="00995A55"/>
    <w:rsid w:val="009F2E1F"/>
    <w:rsid w:val="00B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224D"/>
  <w15:chartTrackingRefBased/>
  <w15:docId w15:val="{A44DFCBA-69CC-457E-BCE9-062BE755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590</Characters>
  <Application>Microsoft Office Word</Application>
  <DocSecurity>0</DocSecurity>
  <Lines>4</Lines>
  <Paragraphs>1</Paragraphs>
  <ScaleCrop>false</ScaleCrop>
  <Company>ZS Sadska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7</cp:revision>
  <dcterms:created xsi:type="dcterms:W3CDTF">2026-04-01T05:06:00Z</dcterms:created>
  <dcterms:modified xsi:type="dcterms:W3CDTF">2026-04-01T09:46:00Z</dcterms:modified>
</cp:coreProperties>
</file>